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702CA5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4403A6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3445F1">
              <w:t xml:space="preserve">Григорян Л. В.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4403A6" w:rsidRDefault="00D25713" w:rsidP="003445F1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3445F1">
        <w:t>Григорян Л. В. разрешение на условно разрешенный вид использ</w:t>
      </w:r>
      <w:r w:rsidR="003445F1">
        <w:t>о</w:t>
      </w:r>
      <w:r w:rsidR="003445F1">
        <w:t xml:space="preserve">вания земельного участка в границах территории кадастрового квартала 54:35:084245 площадью 1484 кв. м с местоположением: Российская Федерация, </w:t>
      </w:r>
      <w:r w:rsidR="003445F1" w:rsidRPr="008A5110">
        <w:rPr>
          <w:rFonts w:hint="eastAsia"/>
        </w:rPr>
        <w:t>Новосибирская</w:t>
      </w:r>
      <w:r w:rsidR="003445F1">
        <w:t xml:space="preserve"> область</w:t>
      </w:r>
      <w:r w:rsidR="003445F1" w:rsidRPr="008A5110">
        <w:t xml:space="preserve">, </w:t>
      </w:r>
      <w:r w:rsidR="003445F1" w:rsidRPr="008A5110">
        <w:rPr>
          <w:rFonts w:hint="eastAsia"/>
        </w:rPr>
        <w:t>г</w:t>
      </w:r>
      <w:r w:rsidR="003445F1">
        <w:t>ород</w:t>
      </w:r>
      <w:r w:rsidR="003445F1" w:rsidRPr="008A5110">
        <w:t xml:space="preserve"> </w:t>
      </w:r>
      <w:r w:rsidR="003445F1" w:rsidRPr="008A5110">
        <w:rPr>
          <w:rFonts w:hint="eastAsia"/>
        </w:rPr>
        <w:t>Новос</w:t>
      </w:r>
      <w:r w:rsidR="003445F1" w:rsidRPr="008A5110">
        <w:rPr>
          <w:rFonts w:hint="eastAsia"/>
        </w:rPr>
        <w:t>и</w:t>
      </w:r>
      <w:r w:rsidR="003445F1" w:rsidRPr="008A5110">
        <w:rPr>
          <w:rFonts w:hint="eastAsia"/>
        </w:rPr>
        <w:t>бирск</w:t>
      </w:r>
      <w:r w:rsidR="003445F1">
        <w:t xml:space="preserve">, ул. Ольги </w:t>
      </w:r>
      <w:proofErr w:type="spellStart"/>
      <w:r w:rsidR="003445F1">
        <w:t>Берггольц</w:t>
      </w:r>
      <w:proofErr w:type="spellEnd"/>
      <w:r w:rsidR="003445F1">
        <w:t xml:space="preserve"> (з</w:t>
      </w:r>
      <w:r w:rsidR="003445F1" w:rsidRPr="001D3179">
        <w:t>она застройки индивидуальными жилыми дом</w:t>
      </w:r>
      <w:r w:rsidR="003445F1" w:rsidRPr="001D3179">
        <w:t>а</w:t>
      </w:r>
      <w:r w:rsidR="003445F1" w:rsidRPr="001D3179">
        <w:t>ми (Ж-6)</w:t>
      </w:r>
      <w:r w:rsidR="003445F1">
        <w:t xml:space="preserve">) </w:t>
      </w:r>
      <w:r w:rsidR="003445F1">
        <w:softHyphen/>
        <w:t xml:space="preserve">– «магазины </w:t>
      </w:r>
      <w:hyperlink r:id="rId8" w:history="1">
        <w:r w:rsidR="003445F1" w:rsidRPr="001D3179">
          <w:t>(4.4)</w:t>
        </w:r>
      </w:hyperlink>
      <w:r w:rsidR="003445F1">
        <w:t>».</w:t>
      </w:r>
    </w:p>
    <w:p w:rsidR="00FE2272" w:rsidRPr="0091260B" w:rsidRDefault="00645674" w:rsidP="007A0869">
      <w:pPr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9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702CA5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79194F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0757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5F1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03A6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2CA5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086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3DE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059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3244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4722&amp;dst=1002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B9B8F-4373-447D-8A8A-768481E29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68</TotalTime>
  <Pages>1</Pages>
  <Words>193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56</cp:revision>
  <cp:lastPrinted>2020-02-25T03:17:00Z</cp:lastPrinted>
  <dcterms:created xsi:type="dcterms:W3CDTF">2023-05-10T04:37:00Z</dcterms:created>
  <dcterms:modified xsi:type="dcterms:W3CDTF">2025-09-02T03:57:00Z</dcterms:modified>
</cp:coreProperties>
</file>